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B55" w:rsidRDefault="00424C84">
      <w:pPr>
        <w:pStyle w:val="Standard"/>
        <w:widowControl/>
        <w:jc w:val="both"/>
        <w:sectPr w:rsidR="00DA3B55">
          <w:headerReference w:type="default" r:id="rId7"/>
          <w:footerReference w:type="default" r:id="rId8"/>
          <w:pgSz w:w="11906" w:h="16838"/>
          <w:pgMar w:top="1276" w:right="850" w:bottom="709" w:left="1134" w:header="426" w:footer="0" w:gutter="0"/>
          <w:pgNumType w:start="1"/>
          <w:cols w:space="708"/>
        </w:sect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>Peipsiääre Õpilasmaleva korraldajaks on Peipsiääre Valla Kultuuri- ja Vabaajakeskus. Õpilasmaleva toimumise ruumid on Juhan Liivi nimeline Alatskivi Kool, asukohaga Kooli 1, Alatskivi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GB"/>
        </w:rPr>
        <w:t xml:space="preserve"> alevik, Peipsiääre vald. Rühmajuhid omavad laagrikasvataja osakutset. Noortega sõlmitakse tähtajaline tööleping, kus töötegemise asukohaks on Peipsiääre vald.</w:t>
      </w:r>
    </w:p>
    <w:p w:rsidR="00DA3B55" w:rsidRDefault="00DA3B55">
      <w:pPr>
        <w:pStyle w:val="Standard"/>
        <w:widowControl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B55" w:rsidRDefault="00424C84">
      <w:pPr>
        <w:pStyle w:val="Standard"/>
        <w:widowControl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Peipsiääre Õpilasmalevasse saavad kandideerida kõik 13–1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-aastased Peipsiääre vallas elavad  ja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Peipsiääre valla koolides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õppivad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noored. Õpilasmalevasse toimub kandideerimine järgmiste dokumentide alusel: õpilase allkirjastatud avaldus ning allkirjastatud lapsevanema/hooldaja nõusolek lapse õpilasmalevas osalemiseks (lisa 1).</w:t>
      </w:r>
    </w:p>
    <w:p w:rsidR="00DA3B55" w:rsidRDefault="00DA3B55">
      <w:pPr>
        <w:pStyle w:val="Standard"/>
        <w:widowControl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B55" w:rsidRDefault="00424C84">
      <w:pPr>
        <w:pStyle w:val="Standard"/>
        <w:widowControl/>
        <w:spacing w:line="249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GB"/>
        </w:rPr>
        <w:t>Kandideerimiseks palu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GB"/>
        </w:rPr>
        <w:t>me saata täidetud ja (digi)allkirjastatud dokumendid märgusõna all „Peipsiääre Õpilasmalev“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GB"/>
        </w:rPr>
        <w:t>hiljemalt 19.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GB"/>
        </w:rPr>
        <w:t>maiks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e-posti aadressile </w:t>
      </w:r>
      <w:hyperlink r:id="rId9" w:history="1">
        <w:r>
          <w:rPr>
            <w:rStyle w:val="Hperlink"/>
            <w:rFonts w:ascii="Times New Roman" w:eastAsia="Times New Roman" w:hAnsi="Times New Roman" w:cs="Times New Roman"/>
            <w:sz w:val="24"/>
            <w:szCs w:val="24"/>
            <w:lang w:val="en-GB"/>
          </w:rPr>
          <w:t>marri.nikopensius@peipsivald.ee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GB"/>
        </w:rPr>
        <w:t xml:space="preserve"> </w:t>
      </w:r>
    </w:p>
    <w:p w:rsidR="00DA3B55" w:rsidRDefault="00424C84">
      <w:pPr>
        <w:pStyle w:val="Standard"/>
        <w:widowControl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Esitatud dokumentide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registreerimise kinnitab e- posti teel saadetud kinnituskiri. Dokumendivoor viiakse läbi 19. mail ja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vestlusvoor ajavahemikus 26.–30. mai 2025.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Õpilasmaleva koha saamise info avaldatakse hiljemalt 5. juuniks 2025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kandidaatide e-posti aadressile.</w:t>
      </w:r>
    </w:p>
    <w:p w:rsidR="00DA3B55" w:rsidRDefault="00DA3B55">
      <w:pPr>
        <w:pStyle w:val="Standard"/>
        <w:widowControl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DA3B55" w:rsidRDefault="00424C84">
      <w:pPr>
        <w:pStyle w:val="Standard"/>
        <w:widowControl/>
        <w:spacing w:line="276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Peipsiäär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e Õpilasmaleva kohta annab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infot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noorsootööspetsialist Marri Nikopensius, tel 5400 5374, e-post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GB"/>
        </w:rPr>
        <w:t>marri.nikopensius@peipsivald.ee</w:t>
      </w:r>
    </w:p>
    <w:p w:rsidR="00DA3B55" w:rsidRDefault="00DA3B55">
      <w:pPr>
        <w:pStyle w:val="Standard"/>
        <w:widowControl/>
        <w:rPr>
          <w:rFonts w:ascii="Times New Roman" w:eastAsia="Times New Roman" w:hAnsi="Times New Roman" w:cs="Times New Roman"/>
          <w:color w:val="000000"/>
        </w:rPr>
      </w:pPr>
    </w:p>
    <w:p w:rsidR="00DA3B55" w:rsidRDefault="00424C84">
      <w:pPr>
        <w:pStyle w:val="Standard"/>
        <w:keepNext/>
        <w:widowControl/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GB"/>
        </w:rPr>
        <w:t xml:space="preserve">TÄIDAB MALEVASSE KANDIDEERIJA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(täita trükitähtedega)</w:t>
      </w:r>
    </w:p>
    <w:p w:rsidR="00DA3B55" w:rsidRDefault="00DA3B55">
      <w:pPr>
        <w:pStyle w:val="Standard"/>
        <w:widowControl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B55" w:rsidRDefault="00DA3B55">
      <w:pPr>
        <w:pStyle w:val="Standard"/>
        <w:widowControl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DA3B55" w:rsidRDefault="00424C84">
      <w:pPr>
        <w:pStyle w:val="Standard"/>
        <w:widowControl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Nimi: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Isikukood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: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Vanus: 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 </w:t>
      </w:r>
    </w:p>
    <w:p w:rsidR="00DA3B55" w:rsidRDefault="00DA3B55">
      <w:pPr>
        <w:pStyle w:val="Standard"/>
        <w:widowControl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B55" w:rsidRDefault="00424C84">
      <w:pPr>
        <w:pStyle w:val="Standard"/>
        <w:widowControl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Arveldusarve nr: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särgi suurus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(S, M, L, XL, XXL):</w:t>
      </w:r>
    </w:p>
    <w:p w:rsidR="00DA3B55" w:rsidRDefault="00DA3B55">
      <w:pPr>
        <w:pStyle w:val="Standard"/>
        <w:widowControl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DA3B55" w:rsidRDefault="00DA3B55">
      <w:pPr>
        <w:pStyle w:val="Standard"/>
        <w:widowControl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DA3B55" w:rsidRDefault="00424C84">
      <w:pPr>
        <w:pStyle w:val="Standard"/>
        <w:keepNext/>
        <w:widowControl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Kodune aadress:</w:t>
      </w:r>
    </w:p>
    <w:p w:rsidR="00DA3B55" w:rsidRDefault="00DA3B55">
      <w:pPr>
        <w:pStyle w:val="Standard"/>
        <w:widowControl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B55" w:rsidRDefault="00424C84">
      <w:pPr>
        <w:pStyle w:val="Standard"/>
        <w:widowControl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Tel/ e-post:</w:t>
      </w:r>
    </w:p>
    <w:p w:rsidR="00DA3B55" w:rsidRDefault="00DA3B55">
      <w:pPr>
        <w:pStyle w:val="Standard"/>
        <w:widowControl/>
        <w:ind w:left="72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DA3B55" w:rsidRDefault="00DA3B55">
      <w:pPr>
        <w:pStyle w:val="Standard"/>
        <w:widowControl/>
        <w:ind w:left="72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DA3B55" w:rsidRDefault="00DA3B55">
      <w:pPr>
        <w:pStyle w:val="Standard"/>
        <w:widowControl/>
        <w:ind w:left="72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DA3B55" w:rsidRDefault="00424C84">
      <w:pPr>
        <w:pStyle w:val="Standard"/>
        <w:widowControl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Kool/ klass:</w:t>
      </w:r>
    </w:p>
    <w:p w:rsidR="00DA3B55" w:rsidRDefault="00DA3B55">
      <w:pPr>
        <w:pStyle w:val="Standard"/>
        <w:widowControl/>
        <w:ind w:left="720" w:right="-1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B55" w:rsidRDefault="00424C84">
      <w:pPr>
        <w:pStyle w:val="Standard"/>
        <w:widowControl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SOOVIN OSALEDA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(vali rühma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eelistus, I rühm või II rühm):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        I rühm                    II rühm</w:t>
      </w:r>
    </w:p>
    <w:p w:rsidR="00DA3B55" w:rsidRDefault="00DA3B55">
      <w:pPr>
        <w:pStyle w:val="Standard"/>
        <w:widowControl/>
        <w:ind w:right="-313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DA3B55" w:rsidRDefault="00DA3B55">
      <w:pPr>
        <w:pStyle w:val="Standard"/>
        <w:widowControl/>
        <w:ind w:right="-313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DA3B55" w:rsidRDefault="00424C84">
      <w:pPr>
        <w:pStyle w:val="Standard"/>
        <w:widowControl/>
        <w:spacing w:line="480" w:lineRule="auto"/>
        <w:ind w:right="-313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I rühm 07.–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13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. juulil (ööbimisega) või II rühm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14.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 juulil (ööbimisega)</w:t>
      </w:r>
    </w:p>
    <w:p w:rsidR="00DA3B55" w:rsidRDefault="00424C84">
      <w:pPr>
        <w:pStyle w:val="Standard"/>
        <w:widowControl/>
        <w:spacing w:line="480" w:lineRule="auto"/>
        <w:ind w:right="-313"/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>CV (elulookirjeldus)</w:t>
      </w:r>
    </w:p>
    <w:p w:rsidR="00DA3B55" w:rsidRDefault="00424C84">
      <w:pPr>
        <w:pStyle w:val="Standard"/>
        <w:widowControl/>
        <w:spacing w:line="480" w:lineRule="auto"/>
        <w:ind w:right="-313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Varasem töökogemus (tööd kodus, vabatahtlikuna kogukonnas jm):</w:t>
      </w:r>
    </w:p>
    <w:p w:rsidR="00DA3B55" w:rsidRDefault="00DA3B55">
      <w:pPr>
        <w:pStyle w:val="Standard"/>
        <w:widowControl/>
        <w:spacing w:line="480" w:lineRule="auto"/>
        <w:ind w:right="-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B55" w:rsidRDefault="00424C84">
      <w:pPr>
        <w:pStyle w:val="Standard"/>
        <w:widowControl/>
        <w:spacing w:line="480" w:lineRule="auto"/>
        <w:ind w:right="-313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Huvi- ja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spordiringid:</w:t>
      </w:r>
    </w:p>
    <w:p w:rsidR="00DA3B55" w:rsidRDefault="00DA3B55">
      <w:pPr>
        <w:pStyle w:val="Standard"/>
        <w:widowControl/>
        <w:spacing w:line="480" w:lineRule="auto"/>
        <w:ind w:right="-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B55" w:rsidRDefault="00424C84">
      <w:pPr>
        <w:pStyle w:val="Standard"/>
        <w:widowControl/>
        <w:spacing w:line="480" w:lineRule="auto"/>
        <w:ind w:right="-313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Hobid ja noorteühendused:</w:t>
      </w:r>
    </w:p>
    <w:p w:rsidR="00DA3B55" w:rsidRDefault="00DA3B55">
      <w:pPr>
        <w:pStyle w:val="Standard"/>
        <w:widowControl/>
        <w:spacing w:line="480" w:lineRule="auto"/>
        <w:ind w:right="-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B55" w:rsidRDefault="00424C84">
      <w:pPr>
        <w:pStyle w:val="Standard"/>
        <w:widowControl/>
        <w:spacing w:line="480" w:lineRule="auto"/>
        <w:ind w:right="-313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Muu oluline info:</w:t>
      </w:r>
    </w:p>
    <w:p w:rsidR="00DA3B55" w:rsidRDefault="00424C84">
      <w:pPr>
        <w:pStyle w:val="Standard"/>
        <w:widowControl/>
        <w:spacing w:line="480" w:lineRule="auto"/>
        <w:ind w:right="-313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MOTIVATSIOONIKIRI</w:t>
      </w:r>
    </w:p>
    <w:p w:rsidR="00DA3B55" w:rsidRDefault="00424C84">
      <w:pPr>
        <w:pStyle w:val="Standard"/>
        <w:widowControl/>
        <w:spacing w:line="480" w:lineRule="auto"/>
        <w:ind w:right="-313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lastRenderedPageBreak/>
        <w:t>Miks tahan osaleda Peipsiääre Õpilasmalevas? Millised on minu ootused?</w:t>
      </w:r>
    </w:p>
    <w:p w:rsidR="00DA3B55" w:rsidRDefault="00DA3B55">
      <w:pPr>
        <w:pStyle w:val="Standard"/>
        <w:widowControl/>
        <w:ind w:right="-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B55" w:rsidRDefault="00DA3B55">
      <w:pPr>
        <w:pStyle w:val="Standard"/>
        <w:widowControl/>
        <w:ind w:right="-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B55" w:rsidRDefault="00DA3B55">
      <w:pPr>
        <w:pStyle w:val="Standard"/>
        <w:widowControl/>
        <w:ind w:right="-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B55" w:rsidRDefault="00DA3B55">
      <w:pPr>
        <w:pStyle w:val="Standard"/>
        <w:widowControl/>
        <w:ind w:right="-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B55" w:rsidRDefault="00DA3B55">
      <w:pPr>
        <w:pStyle w:val="Standard"/>
        <w:widowControl/>
        <w:ind w:right="-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B55" w:rsidRDefault="00DA3B55">
      <w:pPr>
        <w:pStyle w:val="Standard"/>
        <w:widowControl/>
        <w:ind w:right="-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B55" w:rsidRDefault="00DA3B55">
      <w:pPr>
        <w:pStyle w:val="Standard"/>
        <w:widowControl/>
        <w:ind w:right="-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B55" w:rsidRDefault="00DA3B55">
      <w:pPr>
        <w:pStyle w:val="Standard"/>
        <w:widowControl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B55" w:rsidRDefault="00424C84">
      <w:pPr>
        <w:pStyle w:val="Standard"/>
        <w:widowControl/>
        <w:ind w:right="142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Põhjendus, miks just mina olen kõige parem kandidaat õpilasmalevasse.</w:t>
      </w:r>
    </w:p>
    <w:p w:rsidR="00DA3B55" w:rsidRDefault="00424C84">
      <w:pPr>
        <w:pStyle w:val="Standard"/>
        <w:widowControl/>
        <w:ind w:right="14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(too välja oma oskused,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tugevad ja nõrgad küljed ning varasem töökogemus jne)</w:t>
      </w:r>
    </w:p>
    <w:p w:rsidR="00DA3B55" w:rsidRDefault="00DA3B55">
      <w:pPr>
        <w:pStyle w:val="Standard"/>
        <w:widowControl/>
        <w:ind w:right="-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B55" w:rsidRDefault="00DA3B55">
      <w:pPr>
        <w:pStyle w:val="Standard"/>
        <w:widowControl/>
        <w:ind w:right="-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B55" w:rsidRDefault="00DA3B55">
      <w:pPr>
        <w:pStyle w:val="Standard"/>
        <w:widowControl/>
        <w:ind w:right="-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B55" w:rsidRDefault="00DA3B55">
      <w:pPr>
        <w:pStyle w:val="Standard"/>
        <w:widowControl/>
        <w:ind w:right="-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B55" w:rsidRDefault="00DA3B55">
      <w:pPr>
        <w:pStyle w:val="Standard"/>
        <w:widowControl/>
        <w:ind w:right="-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B55" w:rsidRDefault="00DA3B55">
      <w:pPr>
        <w:pStyle w:val="Standard"/>
        <w:widowControl/>
        <w:ind w:right="-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B55" w:rsidRDefault="00DA3B55">
      <w:pPr>
        <w:pStyle w:val="Standard"/>
        <w:widowControl/>
        <w:ind w:right="-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B55" w:rsidRDefault="00DA3B55">
      <w:pPr>
        <w:pStyle w:val="Standard"/>
        <w:widowControl/>
        <w:ind w:right="-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B55" w:rsidRDefault="00DA3B55">
      <w:pPr>
        <w:pStyle w:val="Standard"/>
        <w:widowControl/>
        <w:ind w:right="-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B55" w:rsidRDefault="00424C84">
      <w:pPr>
        <w:pStyle w:val="Standard"/>
        <w:widowControl/>
        <w:ind w:right="-313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Mida võiksin ise malevas korraldada või õpetada?</w:t>
      </w:r>
    </w:p>
    <w:p w:rsidR="00DA3B55" w:rsidRDefault="00DA3B55">
      <w:pPr>
        <w:pStyle w:val="Standard"/>
        <w:widowControl/>
        <w:ind w:right="-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B55" w:rsidRDefault="00DA3B55">
      <w:pPr>
        <w:pStyle w:val="Standard"/>
        <w:widowControl/>
        <w:ind w:right="-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B55" w:rsidRDefault="00DA3B55">
      <w:pPr>
        <w:pStyle w:val="Standard"/>
        <w:widowControl/>
        <w:ind w:right="-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B55" w:rsidRDefault="00DA3B55">
      <w:pPr>
        <w:pStyle w:val="Standard"/>
        <w:widowControl/>
        <w:ind w:right="-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B55" w:rsidRDefault="00DA3B55">
      <w:pPr>
        <w:pStyle w:val="Standard"/>
        <w:widowControl/>
        <w:ind w:right="-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B55" w:rsidRDefault="00DA3B55">
      <w:pPr>
        <w:pStyle w:val="Standard"/>
        <w:widowControl/>
        <w:ind w:right="-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B55" w:rsidRDefault="00DA3B55">
      <w:pPr>
        <w:pStyle w:val="Standard"/>
        <w:widowControl/>
        <w:ind w:right="-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B55" w:rsidRDefault="00DA3B55">
      <w:pPr>
        <w:pStyle w:val="Standard"/>
        <w:widowControl/>
        <w:ind w:right="-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B55" w:rsidRDefault="00DA3B55">
      <w:pPr>
        <w:pStyle w:val="Standard"/>
        <w:widowControl/>
        <w:ind w:right="-31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A3B55" w:rsidRDefault="00424C84">
      <w:pPr>
        <w:pStyle w:val="Standard"/>
        <w:widowControl/>
        <w:ind w:right="-313"/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val="en-GB"/>
        </w:rPr>
        <w:t xml:space="preserve">LUBAN TEHA HÄSTI TÖÖD, TÄITA ÜHISEID KOKKULEPPEID JA OSALEDA MALEVA ÜHISTEGEVUSTES.  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                                                </w:t>
      </w:r>
    </w:p>
    <w:p w:rsidR="00DA3B55" w:rsidRDefault="00DA3B55">
      <w:pPr>
        <w:pStyle w:val="Standard"/>
        <w:widowControl/>
        <w:ind w:right="-148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DA3B55" w:rsidRDefault="00DA3B55">
      <w:pPr>
        <w:pStyle w:val="Standard"/>
        <w:widowControl/>
        <w:ind w:right="-148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DA3B55" w:rsidRDefault="00424C84">
      <w:pPr>
        <w:pStyle w:val="Standard"/>
        <w:widowControl/>
        <w:ind w:right="-148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Noore allkiri:</w:t>
      </w:r>
    </w:p>
    <w:p w:rsidR="00DA3B55" w:rsidRDefault="00DA3B55">
      <w:pPr>
        <w:pStyle w:val="Standard"/>
        <w:widowControl/>
        <w:ind w:right="-1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B55" w:rsidRDefault="00DA3B55">
      <w:pPr>
        <w:pStyle w:val="Standard"/>
        <w:widowControl/>
        <w:ind w:right="-1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B55" w:rsidRDefault="00DA3B55">
      <w:pPr>
        <w:pStyle w:val="Standard"/>
        <w:widowControl/>
        <w:ind w:right="-1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B55" w:rsidRDefault="00DA3B55">
      <w:pPr>
        <w:pStyle w:val="Standard"/>
        <w:widowControl/>
        <w:ind w:right="-1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B55" w:rsidRDefault="00DA3B55">
      <w:pPr>
        <w:pStyle w:val="Standard"/>
        <w:widowControl/>
        <w:ind w:left="2844" w:right="-148" w:firstLine="6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A3B55">
      <w:headerReference w:type="default" r:id="rId10"/>
      <w:footerReference w:type="default" r:id="rId11"/>
      <w:pgSz w:w="11906" w:h="16838"/>
      <w:pgMar w:top="1276" w:right="850" w:bottom="709" w:left="1134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C84" w:rsidRDefault="00424C84">
      <w:pPr>
        <w:spacing w:line="240" w:lineRule="auto"/>
      </w:pPr>
      <w:r>
        <w:separator/>
      </w:r>
    </w:p>
  </w:endnote>
  <w:endnote w:type="continuationSeparator" w:id="0">
    <w:p w:rsidR="00424C84" w:rsidRDefault="00424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9E1" w:rsidRDefault="00424C84">
    <w:pPr>
      <w:pStyle w:val="Standard"/>
      <w:widowControl/>
      <w:pBdr>
        <w:top w:val="single" w:sz="24" w:space="1" w:color="622423"/>
      </w:pBdr>
      <w:tabs>
        <w:tab w:val="right" w:pos="9923"/>
      </w:tabs>
      <w:rPr>
        <w:rFonts w:ascii="Cambria" w:eastAsia="Cambria" w:hAnsi="Cambria" w:cs="Cambria"/>
        <w:color w:val="000000"/>
        <w:sz w:val="24"/>
        <w:szCs w:val="24"/>
      </w:rPr>
    </w:pPr>
    <w:r>
      <w:rPr>
        <w:rFonts w:ascii="Cambria" w:eastAsia="Cambria" w:hAnsi="Cambria" w:cs="Cambria"/>
        <w:color w:val="000000"/>
        <w:sz w:val="24"/>
        <w:szCs w:val="24"/>
      </w:rPr>
      <w:tab/>
    </w:r>
  </w:p>
  <w:p w:rsidR="009319E1" w:rsidRDefault="00424C84">
    <w:pPr>
      <w:pStyle w:val="Standard"/>
      <w:widowControl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9E1" w:rsidRDefault="00424C84">
    <w:pPr>
      <w:pStyle w:val="Standard"/>
      <w:widowControl/>
      <w:pBdr>
        <w:top w:val="single" w:sz="24" w:space="1" w:color="622423"/>
      </w:pBdr>
      <w:tabs>
        <w:tab w:val="right" w:pos="9923"/>
      </w:tabs>
      <w:rPr>
        <w:rFonts w:ascii="Cambria" w:eastAsia="Cambria" w:hAnsi="Cambria" w:cs="Cambria"/>
        <w:color w:val="000000"/>
        <w:sz w:val="24"/>
        <w:szCs w:val="24"/>
      </w:rPr>
    </w:pPr>
    <w:r>
      <w:rPr>
        <w:rFonts w:ascii="Cambria" w:eastAsia="Cambria" w:hAnsi="Cambria" w:cs="Cambria"/>
        <w:color w:val="000000"/>
        <w:sz w:val="24"/>
        <w:szCs w:val="24"/>
      </w:rPr>
      <w:tab/>
    </w:r>
  </w:p>
  <w:p w:rsidR="009319E1" w:rsidRDefault="00424C84">
    <w:pPr>
      <w:pStyle w:val="Standard"/>
      <w:widowControl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C84" w:rsidRDefault="00424C84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424C84" w:rsidRDefault="00424C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9E1" w:rsidRDefault="00424C84">
    <w:pPr>
      <w:pStyle w:val="Standard"/>
      <w:widowControl/>
      <w:pBdr>
        <w:bottom w:val="single" w:sz="24" w:space="1" w:color="622423"/>
      </w:pBdr>
      <w:jc w:val="center"/>
    </w:pPr>
    <w:r>
      <w:rPr>
        <w:rFonts w:ascii="Cambria" w:eastAsia="Cambria" w:hAnsi="Cambria" w:cs="Cambria"/>
        <w:color w:val="000000"/>
        <w:sz w:val="32"/>
        <w:szCs w:val="32"/>
        <w:lang w:val="en-GB"/>
      </w:rPr>
      <w:t xml:space="preserve">Peipsiääre Õpilasmalev 2025           </w:t>
    </w:r>
  </w:p>
  <w:p w:rsidR="009319E1" w:rsidRDefault="00424C84">
    <w:pPr>
      <w:pStyle w:val="Standard"/>
      <w:widowControl/>
      <w:pBdr>
        <w:bottom w:val="single" w:sz="24" w:space="1" w:color="622423"/>
      </w:pBdr>
      <w:jc w:val="center"/>
    </w:pPr>
    <w:r>
      <w:rPr>
        <w:rFonts w:ascii="Cambria" w:eastAsia="Cambria" w:hAnsi="Cambria" w:cs="Cambria"/>
        <w:color w:val="000000"/>
        <w:sz w:val="32"/>
        <w:szCs w:val="32"/>
        <w:lang w:val="en-GB"/>
      </w:rPr>
      <w:t>Avaldus</w:t>
    </w:r>
  </w:p>
  <w:p w:rsidR="009319E1" w:rsidRDefault="00424C84">
    <w:pPr>
      <w:pStyle w:val="Standard"/>
      <w:widowControl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9E1" w:rsidRDefault="00424C84">
    <w:pPr>
      <w:pStyle w:val="Standard"/>
      <w:widowControl/>
      <w:pBdr>
        <w:bottom w:val="single" w:sz="24" w:space="1" w:color="622423"/>
      </w:pBdr>
      <w:jc w:val="center"/>
    </w:pPr>
    <w:r>
      <w:rPr>
        <w:rFonts w:ascii="Cambria" w:eastAsia="Cambria" w:hAnsi="Cambria" w:cs="Cambria"/>
        <w:color w:val="000000"/>
        <w:sz w:val="32"/>
        <w:szCs w:val="32"/>
        <w:lang w:val="en-GB"/>
      </w:rPr>
      <w:t>Peipsiääre Õpilasmalev 202</w:t>
    </w:r>
    <w:r>
      <w:rPr>
        <w:rFonts w:ascii="Cambria" w:eastAsia="Cambria" w:hAnsi="Cambria" w:cs="Cambria"/>
        <w:sz w:val="32"/>
        <w:szCs w:val="32"/>
        <w:lang w:val="en-GB"/>
      </w:rPr>
      <w:t>5</w:t>
    </w:r>
    <w:r>
      <w:rPr>
        <w:rFonts w:ascii="Cambria" w:eastAsia="Cambria" w:hAnsi="Cambria" w:cs="Cambria"/>
        <w:color w:val="000000"/>
        <w:sz w:val="32"/>
        <w:szCs w:val="32"/>
        <w:lang w:val="en-GB"/>
      </w:rPr>
      <w:t xml:space="preserve">               </w:t>
    </w:r>
  </w:p>
  <w:p w:rsidR="009319E1" w:rsidRDefault="00424C84">
    <w:pPr>
      <w:pStyle w:val="Standard"/>
      <w:widowControl/>
      <w:pBdr>
        <w:bottom w:val="single" w:sz="24" w:space="1" w:color="622423"/>
      </w:pBdr>
      <w:jc w:val="center"/>
    </w:pPr>
    <w:r>
      <w:rPr>
        <w:rFonts w:ascii="Cambria" w:eastAsia="Cambria" w:hAnsi="Cambria" w:cs="Cambria"/>
        <w:color w:val="000000"/>
        <w:sz w:val="32"/>
        <w:szCs w:val="32"/>
        <w:lang w:val="en-GB"/>
      </w:rPr>
      <w:t>Avaldus</w:t>
    </w:r>
  </w:p>
  <w:p w:rsidR="009319E1" w:rsidRDefault="00424C84">
    <w:pPr>
      <w:pStyle w:val="Standard"/>
      <w:widowControl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15F42"/>
    <w:multiLevelType w:val="multilevel"/>
    <w:tmpl w:val="41023DEE"/>
    <w:styleLink w:val="Loendi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.%2"/>
      <w:lvlJc w:val="left"/>
      <w:pPr>
        <w:ind w:left="1080" w:hanging="360"/>
      </w:pPr>
    </w:lvl>
    <w:lvl w:ilvl="2">
      <w:start w:val="1"/>
      <w:numFmt w:val="none"/>
      <w:lvlText w:val=".%3"/>
      <w:lvlJc w:val="left"/>
      <w:pPr>
        <w:ind w:left="1440" w:hanging="360"/>
      </w:pPr>
    </w:lvl>
    <w:lvl w:ilvl="3">
      <w:start w:val="1"/>
      <w:numFmt w:val="none"/>
      <w:lvlText w:val=".%4"/>
      <w:lvlJc w:val="left"/>
      <w:pPr>
        <w:ind w:left="1800" w:hanging="360"/>
      </w:pPr>
    </w:lvl>
    <w:lvl w:ilvl="4">
      <w:start w:val="1"/>
      <w:numFmt w:val="none"/>
      <w:lvlText w:val=".%5"/>
      <w:lvlJc w:val="left"/>
      <w:pPr>
        <w:ind w:left="2160" w:hanging="360"/>
      </w:pPr>
    </w:lvl>
    <w:lvl w:ilvl="5">
      <w:start w:val="1"/>
      <w:numFmt w:val="none"/>
      <w:lvlText w:val=".%6"/>
      <w:lvlJc w:val="left"/>
      <w:pPr>
        <w:ind w:left="2520" w:hanging="360"/>
      </w:pPr>
    </w:lvl>
    <w:lvl w:ilvl="6">
      <w:start w:val="1"/>
      <w:numFmt w:val="none"/>
      <w:lvlText w:val=".%7"/>
      <w:lvlJc w:val="left"/>
      <w:pPr>
        <w:ind w:left="2880" w:hanging="360"/>
      </w:pPr>
    </w:lvl>
    <w:lvl w:ilvl="7">
      <w:start w:val="1"/>
      <w:numFmt w:val="none"/>
      <w:lvlText w:val=".%8"/>
      <w:lvlJc w:val="left"/>
      <w:pPr>
        <w:ind w:left="3240" w:hanging="360"/>
      </w:pPr>
    </w:lvl>
    <w:lvl w:ilvl="8">
      <w:start w:val="1"/>
      <w:numFmt w:val="none"/>
      <w:lvlText w:val=".%9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A3B55"/>
    <w:rsid w:val="002A116C"/>
    <w:rsid w:val="00424C84"/>
    <w:rsid w:val="00DA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B59F3-0B25-47C0-B1A2-156E1B03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t-E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pPr>
      <w:widowControl/>
      <w:suppressAutoHyphens/>
      <w:spacing w:line="1" w:lineRule="atLeast"/>
      <w:textAlignment w:val="top"/>
      <w:outlineLvl w:val="0"/>
    </w:pPr>
    <w:rPr>
      <w:rFonts w:ascii="Times New Roman" w:eastAsia="Times New Roman" w:hAnsi="Times New Roman" w:cs="Times New Roman"/>
      <w:sz w:val="24"/>
      <w:lang w:val="en-GB" w:eastAsia="en-US" w:bidi="ar-SA"/>
    </w:rPr>
  </w:style>
  <w:style w:type="paragraph" w:styleId="Pealkiri1">
    <w:name w:val="heading 1"/>
    <w:basedOn w:val="Normaallaad"/>
    <w:next w:val="Normaallaad"/>
    <w:uiPriority w:val="9"/>
    <w:qFormat/>
    <w:pPr>
      <w:keepNext/>
      <w:jc w:val="both"/>
    </w:pPr>
    <w:rPr>
      <w:b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jc w:val="center"/>
      <w:outlineLvl w:val="1"/>
    </w:pPr>
    <w:rPr>
      <w:b/>
      <w:sz w:val="28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outlineLvl w:val="2"/>
    </w:pPr>
    <w:rPr>
      <w:u w:val="single"/>
    </w:rPr>
  </w:style>
  <w:style w:type="paragraph" w:styleId="Pealkiri4">
    <w:name w:val="heading 4"/>
    <w:basedOn w:val="Normaallaad"/>
    <w:next w:val="Standard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Cs w:val="24"/>
    </w:rPr>
  </w:style>
  <w:style w:type="paragraph" w:styleId="Pealkiri5">
    <w:name w:val="heading 5"/>
    <w:basedOn w:val="Normaallaad"/>
    <w:next w:val="Standard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Standard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Normaallaad"/>
    <w:pPr>
      <w:jc w:val="center"/>
    </w:pPr>
    <w:rPr>
      <w:b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oend">
    <w:name w:val="List"/>
    <w:basedOn w:val="Textbody"/>
    <w:rPr>
      <w:sz w:val="24"/>
    </w:rPr>
  </w:style>
  <w:style w:type="paragraph" w:styleId="Pealdis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Pealkiri">
    <w:name w:val="Title"/>
    <w:basedOn w:val="Normaallaad"/>
    <w:next w:val="Standard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Kehatekst">
    <w:name w:val="Body Text"/>
    <w:basedOn w:val="Normaallaad"/>
    <w:rPr>
      <w:b/>
    </w:rPr>
  </w:style>
  <w:style w:type="paragraph" w:styleId="Kehatekst2">
    <w:name w:val="Body Text 2"/>
    <w:basedOn w:val="Normaallaad"/>
    <w:pPr>
      <w:jc w:val="both"/>
    </w:pPr>
    <w:rPr>
      <w:b/>
    </w:rPr>
  </w:style>
  <w:style w:type="paragraph" w:styleId="Jutumullitekst">
    <w:name w:val="Balloon Text"/>
    <w:basedOn w:val="Normaallaad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s">
    <w:name w:val="header"/>
    <w:basedOn w:val="Standard"/>
    <w:pPr>
      <w:outlineLvl w:val="0"/>
    </w:pPr>
  </w:style>
  <w:style w:type="paragraph" w:styleId="Jalus">
    <w:name w:val="footer"/>
    <w:basedOn w:val="Standard"/>
    <w:pPr>
      <w:outlineLvl w:val="0"/>
    </w:pPr>
  </w:style>
  <w:style w:type="paragraph" w:styleId="Loendilik">
    <w:name w:val="List Paragraph"/>
    <w:basedOn w:val="Normaallaad"/>
    <w:pPr>
      <w:ind w:left="720"/>
    </w:pPr>
  </w:style>
  <w:style w:type="paragraph" w:styleId="Kommentaaritekst">
    <w:name w:val="annotation text"/>
    <w:basedOn w:val="Normaallaad"/>
    <w:rPr>
      <w:sz w:val="20"/>
    </w:rPr>
  </w:style>
  <w:style w:type="paragraph" w:styleId="Kommentaariteema">
    <w:name w:val="annotation subject"/>
    <w:basedOn w:val="Kommentaaritekst"/>
    <w:rPr>
      <w:b/>
      <w:bCs/>
    </w:rPr>
  </w:style>
  <w:style w:type="paragraph" w:customStyle="1" w:styleId="Default">
    <w:name w:val="Default"/>
    <w:pPr>
      <w:widowControl/>
      <w:suppressAutoHyphens/>
      <w:spacing w:line="1" w:lineRule="atLeast"/>
      <w:textAlignment w:val="top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et-EE" w:bidi="ar-SA"/>
    </w:rPr>
  </w:style>
  <w:style w:type="paragraph" w:styleId="Alapealkiri">
    <w:name w:val="Subtitle"/>
    <w:basedOn w:val="Normaallaad"/>
    <w:next w:val="Standard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ramecontents">
    <w:name w:val="Frame contents"/>
    <w:basedOn w:val="Standard"/>
  </w:style>
  <w:style w:type="character" w:customStyle="1" w:styleId="Pealkiri1Mrk">
    <w:name w:val="Pealkiri 1 Märk"/>
    <w:rPr>
      <w:rFonts w:ascii="Times New Roman" w:eastAsia="Times New Roman" w:hAnsi="Times New Roman" w:cs="Times New Roman"/>
      <w:b/>
      <w:w w:val="100"/>
      <w:position w:val="0"/>
      <w:sz w:val="24"/>
      <w:szCs w:val="20"/>
      <w:vertAlign w:val="baseline"/>
      <w:em w:val="none"/>
      <w:lang w:val="en-GB"/>
    </w:rPr>
  </w:style>
  <w:style w:type="character" w:customStyle="1" w:styleId="Pealkiri2Mrk">
    <w:name w:val="Pealkiri 2 Märk"/>
    <w:rPr>
      <w:rFonts w:ascii="Times New Roman" w:eastAsia="Times New Roman" w:hAnsi="Times New Roman" w:cs="Times New Roman"/>
      <w:b/>
      <w:w w:val="100"/>
      <w:position w:val="0"/>
      <w:sz w:val="28"/>
      <w:szCs w:val="20"/>
      <w:vertAlign w:val="baseline"/>
      <w:em w:val="none"/>
      <w:lang w:val="en-GB"/>
    </w:rPr>
  </w:style>
  <w:style w:type="character" w:customStyle="1" w:styleId="Pealkiri3Mrk">
    <w:name w:val="Pealkiri 3 Märk"/>
    <w:rPr>
      <w:rFonts w:ascii="Times New Roman" w:eastAsia="Times New Roman" w:hAnsi="Times New Roman" w:cs="Times New Roman"/>
      <w:w w:val="100"/>
      <w:position w:val="0"/>
      <w:sz w:val="24"/>
      <w:szCs w:val="20"/>
      <w:u w:val="single"/>
      <w:vertAlign w:val="baseline"/>
      <w:em w:val="none"/>
      <w:lang w:val="en-GB"/>
    </w:rPr>
  </w:style>
  <w:style w:type="character" w:customStyle="1" w:styleId="PealkiriMrk">
    <w:name w:val="Pealkiri Märk"/>
    <w:rPr>
      <w:rFonts w:ascii="Times New Roman" w:eastAsia="Times New Roman" w:hAnsi="Times New Roman" w:cs="Times New Roman"/>
      <w:b/>
      <w:w w:val="100"/>
      <w:position w:val="0"/>
      <w:sz w:val="24"/>
      <w:szCs w:val="20"/>
      <w:vertAlign w:val="baseline"/>
      <w:em w:val="none"/>
      <w:lang w:val="en-GB"/>
    </w:rPr>
  </w:style>
  <w:style w:type="character" w:customStyle="1" w:styleId="KehatekstMrk">
    <w:name w:val="Kehatekst Märk"/>
    <w:rPr>
      <w:rFonts w:ascii="Times New Roman" w:eastAsia="Times New Roman" w:hAnsi="Times New Roman" w:cs="Times New Roman"/>
      <w:b/>
      <w:w w:val="100"/>
      <w:position w:val="0"/>
      <w:sz w:val="24"/>
      <w:szCs w:val="20"/>
      <w:vertAlign w:val="baseline"/>
      <w:em w:val="none"/>
      <w:lang w:val="en-GB"/>
    </w:rPr>
  </w:style>
  <w:style w:type="character" w:customStyle="1" w:styleId="Kehatekst2Mrk">
    <w:name w:val="Kehatekst 2 Märk"/>
    <w:rPr>
      <w:rFonts w:ascii="Times New Roman" w:eastAsia="Times New Roman" w:hAnsi="Times New Roman" w:cs="Times New Roman"/>
      <w:b/>
      <w:w w:val="100"/>
      <w:position w:val="0"/>
      <w:sz w:val="24"/>
      <w:szCs w:val="20"/>
      <w:vertAlign w:val="baseline"/>
      <w:em w:val="none"/>
      <w:lang w:val="en-GB"/>
    </w:rPr>
  </w:style>
  <w:style w:type="character" w:styleId="Hperlink">
    <w:name w:val="Hyperlink"/>
    <w:rPr>
      <w:color w:val="0000FF"/>
      <w:w w:val="100"/>
      <w:position w:val="0"/>
      <w:u w:val="single"/>
      <w:vertAlign w:val="baseline"/>
      <w:em w:val="none"/>
    </w:rPr>
  </w:style>
  <w:style w:type="character" w:customStyle="1" w:styleId="JutumullitekstMrk">
    <w:name w:val="Jutumullitekst Märk"/>
    <w:rPr>
      <w:rFonts w:ascii="Tahoma" w:eastAsia="Times New Roman" w:hAnsi="Tahoma" w:cs="Tahoma"/>
      <w:w w:val="100"/>
      <w:position w:val="0"/>
      <w:sz w:val="16"/>
      <w:szCs w:val="16"/>
      <w:vertAlign w:val="baseline"/>
      <w:em w:val="none"/>
      <w:lang w:val="en-GB"/>
    </w:rPr>
  </w:style>
  <w:style w:type="character" w:customStyle="1" w:styleId="PisMrk">
    <w:name w:val="Päis Märk"/>
    <w:rPr>
      <w:rFonts w:ascii="Times New Roman" w:eastAsia="Times New Roman" w:hAnsi="Times New Roman" w:cs="Times New Roman"/>
      <w:w w:val="100"/>
      <w:position w:val="0"/>
      <w:sz w:val="24"/>
      <w:szCs w:val="20"/>
      <w:vertAlign w:val="baseline"/>
      <w:em w:val="none"/>
      <w:lang w:val="en-GB"/>
    </w:rPr>
  </w:style>
  <w:style w:type="character" w:customStyle="1" w:styleId="JalusMrk">
    <w:name w:val="Jalus Märk"/>
    <w:rPr>
      <w:rFonts w:ascii="Times New Roman" w:eastAsia="Times New Roman" w:hAnsi="Times New Roman" w:cs="Times New Roman"/>
      <w:w w:val="100"/>
      <w:position w:val="0"/>
      <w:sz w:val="24"/>
      <w:szCs w:val="20"/>
      <w:vertAlign w:val="baseline"/>
      <w:em w:val="none"/>
      <w:lang w:val="en-GB"/>
    </w:rPr>
  </w:style>
  <w:style w:type="character" w:styleId="Klastatudhperlink">
    <w:name w:val="FollowedHyperlink"/>
    <w:rPr>
      <w:color w:val="954F72"/>
      <w:w w:val="100"/>
      <w:position w:val="0"/>
      <w:u w:val="single"/>
      <w:vertAlign w:val="baseline"/>
      <w:em w:val="none"/>
    </w:rPr>
  </w:style>
  <w:style w:type="character" w:styleId="Kommentaariviide">
    <w:name w:val="annotation reference"/>
    <w:rPr>
      <w:w w:val="100"/>
      <w:position w:val="0"/>
      <w:sz w:val="16"/>
      <w:szCs w:val="16"/>
      <w:vertAlign w:val="baseline"/>
      <w:em w:val="none"/>
    </w:rPr>
  </w:style>
  <w:style w:type="character" w:customStyle="1" w:styleId="KommentaaritekstMrk">
    <w:name w:val="Kommentaari tekst Märk"/>
    <w:rPr>
      <w:rFonts w:ascii="Times New Roman" w:eastAsia="Times New Roman" w:hAnsi="Times New Roman" w:cs="Times New Roman"/>
      <w:w w:val="100"/>
      <w:position w:val="0"/>
      <w:vertAlign w:val="baseline"/>
      <w:em w:val="none"/>
      <w:lang w:val="en-GB" w:eastAsia="en-US"/>
    </w:rPr>
  </w:style>
  <w:style w:type="character" w:customStyle="1" w:styleId="KommentaariteemaMrk">
    <w:name w:val="Kommentaari teema Märk"/>
    <w:rPr>
      <w:rFonts w:ascii="Times New Roman" w:eastAsia="Times New Roman" w:hAnsi="Times New Roman" w:cs="Times New Roman"/>
      <w:b/>
      <w:bCs/>
      <w:w w:val="100"/>
      <w:position w:val="0"/>
      <w:vertAlign w:val="baseline"/>
      <w:em w:val="none"/>
      <w:lang w:val="en-GB" w:eastAsia="en-US"/>
    </w:rPr>
  </w:style>
  <w:style w:type="character" w:styleId="Lahendamatamainimine">
    <w:name w:val="Unresolved Mention"/>
    <w:rPr>
      <w:color w:val="605E5C"/>
      <w:w w:val="100"/>
      <w:position w:val="0"/>
      <w:shd w:val="clear" w:color="auto" w:fill="E1DFDD"/>
      <w:vertAlign w:val="baseline"/>
      <w:em w:val="none"/>
    </w:rPr>
  </w:style>
  <w:style w:type="character" w:customStyle="1" w:styleId="ListLabel1">
    <w:name w:val="ListLabel 1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FF"/>
      <w:position w:val="0"/>
      <w:sz w:val="24"/>
      <w:szCs w:val="24"/>
      <w:u w:val="single"/>
      <w:vertAlign w:val="baselin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Loendita1">
    <w:name w:val="Loendita_1"/>
    <w:basedOn w:val="Loendi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marri.nikopensius@peipsivald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Kurtna Noortekeskus</dc:creator>
  <cp:lastModifiedBy>Reet Kruup</cp:lastModifiedBy>
  <cp:revision>2</cp:revision>
  <cp:lastPrinted>2023-05-03T15:25:00Z</cp:lastPrinted>
  <dcterms:created xsi:type="dcterms:W3CDTF">2025-04-08T18:19:00Z</dcterms:created>
  <dcterms:modified xsi:type="dcterms:W3CDTF">2025-04-08T18:19:00Z</dcterms:modified>
</cp:coreProperties>
</file>